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5CF91" w14:textId="77777777" w:rsidR="00C074C2" w:rsidRPr="00537722" w:rsidRDefault="00C074C2" w:rsidP="00383914">
      <w:pPr>
        <w:spacing w:after="0" w:line="240" w:lineRule="auto"/>
        <w:jc w:val="both"/>
        <w:outlineLvl w:val="3"/>
        <w:rPr>
          <w:rFonts w:ascii="Times New Roman" w:eastAsia="Times New Roman" w:hAnsi="Times New Roman" w:cs="Times New Roman"/>
          <w:b/>
          <w:bCs/>
          <w:sz w:val="32"/>
          <w:szCs w:val="32"/>
          <w:lang w:eastAsia="ru-RU"/>
        </w:rPr>
      </w:pPr>
      <w:bookmarkStart w:id="0" w:name="_GoBack"/>
      <w:bookmarkEnd w:id="0"/>
      <w:r w:rsidRPr="00C074C2">
        <w:rPr>
          <w:rFonts w:ascii="Times New Roman" w:eastAsia="Times New Roman" w:hAnsi="Times New Roman" w:cs="Times New Roman"/>
          <w:b/>
          <w:bCs/>
          <w:sz w:val="32"/>
          <w:szCs w:val="32"/>
          <w:lang w:eastAsia="ru-RU"/>
        </w:rPr>
        <w:t>Условия питания и охраны здоровья обучающихся</w:t>
      </w:r>
    </w:p>
    <w:p w14:paraId="5EE8B8AD" w14:textId="77777777" w:rsidR="00537722" w:rsidRPr="00C074C2" w:rsidRDefault="00537722" w:rsidP="00537722">
      <w:pPr>
        <w:spacing w:after="0" w:line="240" w:lineRule="auto"/>
        <w:ind w:left="-426"/>
        <w:jc w:val="both"/>
        <w:outlineLvl w:val="3"/>
        <w:rPr>
          <w:rFonts w:ascii="Times New Roman" w:eastAsia="Times New Roman" w:hAnsi="Times New Roman" w:cs="Times New Roman"/>
          <w:b/>
          <w:bCs/>
          <w:sz w:val="28"/>
          <w:szCs w:val="28"/>
          <w:lang w:eastAsia="ru-RU"/>
        </w:rPr>
      </w:pPr>
    </w:p>
    <w:p w14:paraId="2101BE3C" w14:textId="77777777" w:rsidR="00C074C2" w:rsidRPr="00C074C2" w:rsidRDefault="00C074C2" w:rsidP="00537722">
      <w:pPr>
        <w:spacing w:after="0" w:line="240" w:lineRule="auto"/>
        <w:ind w:left="-426"/>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b/>
          <w:bCs/>
          <w:sz w:val="28"/>
          <w:szCs w:val="28"/>
          <w:lang w:eastAsia="ru-RU"/>
        </w:rPr>
        <w:t>Охрана здоровья обучающихся</w:t>
      </w:r>
      <w:r w:rsidR="00537722">
        <w:rPr>
          <w:rFonts w:ascii="Times New Roman" w:eastAsia="Times New Roman" w:hAnsi="Times New Roman" w:cs="Times New Roman"/>
          <w:b/>
          <w:bCs/>
          <w:sz w:val="28"/>
          <w:szCs w:val="28"/>
          <w:lang w:eastAsia="ru-RU"/>
        </w:rPr>
        <w:t xml:space="preserve"> </w:t>
      </w:r>
      <w:r w:rsidRPr="00C074C2">
        <w:rPr>
          <w:rFonts w:ascii="Times New Roman" w:eastAsia="Times New Roman" w:hAnsi="Times New Roman" w:cs="Times New Roman"/>
          <w:b/>
          <w:bCs/>
          <w:sz w:val="28"/>
          <w:szCs w:val="28"/>
          <w:lang w:eastAsia="ru-RU"/>
        </w:rPr>
        <w:t>здоровья включает в себя:</w:t>
      </w:r>
    </w:p>
    <w:p w14:paraId="5AEBC129" w14:textId="77777777" w:rsidR="00C074C2" w:rsidRPr="00C074C2" w:rsidRDefault="00C074C2" w:rsidP="00537722">
      <w:pPr>
        <w:numPr>
          <w:ilvl w:val="0"/>
          <w:numId w:val="2"/>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Оказание первичной медико-санитарной помощи в порядке, установленном законодательством в сфере охраны здоровья;</w:t>
      </w:r>
    </w:p>
    <w:p w14:paraId="215E3908" w14:textId="77777777" w:rsidR="00C074C2" w:rsidRPr="00C074C2" w:rsidRDefault="00C074C2" w:rsidP="00537722">
      <w:pPr>
        <w:numPr>
          <w:ilvl w:val="0"/>
          <w:numId w:val="2"/>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Определение оптимальной учебной нагрузки, режима учебных занятий и продолжительности каникул;</w:t>
      </w:r>
    </w:p>
    <w:p w14:paraId="36BEBA67" w14:textId="77777777" w:rsidR="00C074C2" w:rsidRPr="00C074C2" w:rsidRDefault="00C074C2" w:rsidP="00537722">
      <w:pPr>
        <w:numPr>
          <w:ilvl w:val="0"/>
          <w:numId w:val="2"/>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Пропаганду и обучение навыкам здорового образа жизни, требованиям охраны труда;</w:t>
      </w:r>
    </w:p>
    <w:p w14:paraId="4E01DABB" w14:textId="77777777" w:rsidR="00C074C2" w:rsidRPr="00C074C2" w:rsidRDefault="00C074C2" w:rsidP="00537722">
      <w:pPr>
        <w:numPr>
          <w:ilvl w:val="0"/>
          <w:numId w:val="2"/>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Организацию и создание условий для профилактики заболеваний и оздоровления, для занятия ими физической культурой и спортом;</w:t>
      </w:r>
    </w:p>
    <w:p w14:paraId="3831258E" w14:textId="77777777" w:rsidR="00C074C2" w:rsidRPr="00C074C2" w:rsidRDefault="00C074C2" w:rsidP="00537722">
      <w:pPr>
        <w:numPr>
          <w:ilvl w:val="0"/>
          <w:numId w:val="2"/>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14:paraId="507A8875" w14:textId="77777777" w:rsidR="00C074C2" w:rsidRPr="00C074C2" w:rsidRDefault="00C074C2" w:rsidP="00537722">
      <w:pPr>
        <w:numPr>
          <w:ilvl w:val="0"/>
          <w:numId w:val="2"/>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Обеспечение безопасности во время пребывания в организации;</w:t>
      </w:r>
    </w:p>
    <w:p w14:paraId="07D1E279" w14:textId="77777777" w:rsidR="00C074C2" w:rsidRPr="00C074C2" w:rsidRDefault="00C074C2" w:rsidP="00537722">
      <w:pPr>
        <w:numPr>
          <w:ilvl w:val="0"/>
          <w:numId w:val="2"/>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Профилактику несчастных случаев во время пребывания в организации;</w:t>
      </w:r>
    </w:p>
    <w:p w14:paraId="19E9FA00" w14:textId="77777777" w:rsidR="00C074C2" w:rsidRPr="00C074C2" w:rsidRDefault="00C074C2" w:rsidP="00537722">
      <w:pPr>
        <w:spacing w:before="100" w:beforeAutospacing="1" w:after="0" w:line="240" w:lineRule="auto"/>
        <w:ind w:left="-426"/>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b/>
          <w:bCs/>
          <w:sz w:val="28"/>
          <w:szCs w:val="28"/>
          <w:lang w:eastAsia="ru-RU"/>
        </w:rPr>
        <w:t>Организация создает условия для охраны здоровья обучающихся</w:t>
      </w:r>
      <w:r w:rsidR="00407321">
        <w:rPr>
          <w:rFonts w:ascii="Times New Roman" w:eastAsia="Times New Roman" w:hAnsi="Times New Roman" w:cs="Times New Roman"/>
          <w:b/>
          <w:bCs/>
          <w:sz w:val="28"/>
          <w:szCs w:val="28"/>
          <w:lang w:eastAsia="ru-RU"/>
        </w:rPr>
        <w:t>, а именно</w:t>
      </w:r>
    </w:p>
    <w:p w14:paraId="402894C3" w14:textId="77777777" w:rsidR="00C074C2" w:rsidRPr="00C074C2" w:rsidRDefault="00C074C2" w:rsidP="00537722">
      <w:pPr>
        <w:numPr>
          <w:ilvl w:val="0"/>
          <w:numId w:val="3"/>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Текущий контроль за состоянием здоровья;</w:t>
      </w:r>
    </w:p>
    <w:p w14:paraId="6FDFD09B" w14:textId="77777777" w:rsidR="00C074C2" w:rsidRPr="00C074C2" w:rsidRDefault="00C074C2" w:rsidP="00537722">
      <w:pPr>
        <w:numPr>
          <w:ilvl w:val="0"/>
          <w:numId w:val="3"/>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7852CD5B" w14:textId="77777777" w:rsidR="00C074C2" w:rsidRPr="00C074C2" w:rsidRDefault="00C074C2" w:rsidP="00537722">
      <w:pPr>
        <w:numPr>
          <w:ilvl w:val="0"/>
          <w:numId w:val="3"/>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Соблюдение государственных санитарно-эпидемиологических правил и нормативов;</w:t>
      </w:r>
    </w:p>
    <w:p w14:paraId="1B9D106D" w14:textId="77777777" w:rsidR="00C074C2" w:rsidRPr="00C074C2" w:rsidRDefault="00C074C2" w:rsidP="00537722">
      <w:pPr>
        <w:numPr>
          <w:ilvl w:val="0"/>
          <w:numId w:val="3"/>
        </w:numPr>
        <w:spacing w:before="100" w:beforeAutospacing="1" w:after="0" w:line="240" w:lineRule="auto"/>
        <w:ind w:left="-426" w:firstLine="0"/>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sz w:val="28"/>
          <w:szCs w:val="28"/>
          <w:lang w:eastAsia="ru-RU"/>
        </w:rPr>
        <w:t>Расследование и учет несчастных случаев с обучающимися во время пребывания в организации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738BDC84" w14:textId="77777777" w:rsidR="00C074C2" w:rsidRPr="00C074C2" w:rsidRDefault="00C074C2" w:rsidP="00537722">
      <w:pPr>
        <w:spacing w:before="100" w:beforeAutospacing="1" w:after="0" w:line="240" w:lineRule="auto"/>
        <w:ind w:left="-426"/>
        <w:jc w:val="both"/>
        <w:rPr>
          <w:rFonts w:ascii="Times New Roman" w:eastAsia="Times New Roman" w:hAnsi="Times New Roman" w:cs="Times New Roman"/>
          <w:sz w:val="28"/>
          <w:szCs w:val="28"/>
          <w:lang w:eastAsia="ru-RU"/>
        </w:rPr>
      </w:pPr>
      <w:r w:rsidRPr="00C074C2">
        <w:rPr>
          <w:rFonts w:ascii="Times New Roman" w:eastAsia="Times New Roman" w:hAnsi="Times New Roman" w:cs="Times New Roman"/>
          <w:b/>
          <w:bCs/>
          <w:sz w:val="28"/>
          <w:szCs w:val="28"/>
          <w:lang w:eastAsia="ru-RU"/>
        </w:rPr>
        <w:t>Организация питания обучающихся</w:t>
      </w:r>
      <w:r w:rsidR="00407321">
        <w:rPr>
          <w:rFonts w:ascii="Times New Roman" w:eastAsia="Times New Roman" w:hAnsi="Times New Roman" w:cs="Times New Roman"/>
          <w:b/>
          <w:bCs/>
          <w:sz w:val="28"/>
          <w:szCs w:val="28"/>
          <w:lang w:eastAsia="ru-RU"/>
        </w:rPr>
        <w:t>.</w:t>
      </w:r>
    </w:p>
    <w:p w14:paraId="5797B9A0" w14:textId="77777777" w:rsidR="00723756" w:rsidRPr="00537722" w:rsidRDefault="00C074C2" w:rsidP="00537722">
      <w:pPr>
        <w:shd w:val="clear" w:color="auto" w:fill="FFFFFF"/>
        <w:spacing w:before="90" w:after="0" w:line="240" w:lineRule="auto"/>
        <w:ind w:firstLine="708"/>
        <w:jc w:val="both"/>
        <w:rPr>
          <w:rFonts w:ascii="Times New Roman" w:eastAsia="Times New Roman" w:hAnsi="Times New Roman" w:cs="Times New Roman"/>
          <w:color w:val="000000"/>
          <w:sz w:val="28"/>
          <w:szCs w:val="28"/>
          <w:lang w:eastAsia="ru-RU"/>
        </w:rPr>
      </w:pPr>
      <w:r w:rsidRPr="00C074C2">
        <w:rPr>
          <w:rFonts w:ascii="Times New Roman" w:eastAsia="Times New Roman" w:hAnsi="Times New Roman" w:cs="Times New Roman"/>
          <w:color w:val="000000"/>
          <w:sz w:val="28"/>
          <w:szCs w:val="28"/>
          <w:lang w:eastAsia="ru-RU"/>
        </w:rPr>
        <w:t xml:space="preserve">Школьное питание – это залог здоровья подрастающего поколения. Горячее питание детей во время пребывания в школе является одним из важных условий поддержания их здоровья и способности к эффективному обучению. Хорошая организация школьного питания ведёт к улучшению показателей уровня здоровья населения, и в первую очередь детей, учитывая, что в школе они проводят большую часть своего времени. Поэтому питание является одним из важных факторов, определяющих здоровье подрастающего поколения.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создаёт условия к их адаптации к современной жизни. </w:t>
      </w:r>
    </w:p>
    <w:p w14:paraId="72B90AC2" w14:textId="77777777" w:rsidR="00190913" w:rsidRPr="00537722" w:rsidRDefault="00C074C2" w:rsidP="00537722">
      <w:pPr>
        <w:shd w:val="clear" w:color="auto" w:fill="FFFFFF"/>
        <w:spacing w:before="90" w:after="0" w:line="240" w:lineRule="auto"/>
        <w:ind w:firstLine="708"/>
        <w:jc w:val="both"/>
        <w:rPr>
          <w:rFonts w:ascii="Times New Roman" w:eastAsia="Times New Roman" w:hAnsi="Times New Roman" w:cs="Times New Roman"/>
          <w:color w:val="000000"/>
          <w:sz w:val="28"/>
          <w:szCs w:val="28"/>
          <w:lang w:eastAsia="ru-RU"/>
        </w:rPr>
      </w:pPr>
      <w:r w:rsidRPr="00C074C2">
        <w:rPr>
          <w:rFonts w:ascii="Times New Roman" w:eastAsia="Times New Roman" w:hAnsi="Times New Roman" w:cs="Times New Roman"/>
          <w:color w:val="000000"/>
          <w:sz w:val="28"/>
          <w:szCs w:val="28"/>
          <w:lang w:eastAsia="ru-RU"/>
        </w:rPr>
        <w:lastRenderedPageBreak/>
        <w:t xml:space="preserve">Рациональное питание обучающихся - одно из условий создания </w:t>
      </w:r>
      <w:proofErr w:type="spellStart"/>
      <w:r w:rsidRPr="00C074C2">
        <w:rPr>
          <w:rFonts w:ascii="Times New Roman" w:eastAsia="Times New Roman" w:hAnsi="Times New Roman" w:cs="Times New Roman"/>
          <w:color w:val="000000"/>
          <w:sz w:val="28"/>
          <w:szCs w:val="28"/>
          <w:lang w:eastAsia="ru-RU"/>
        </w:rPr>
        <w:t>здоровьесберегающей</w:t>
      </w:r>
      <w:proofErr w:type="spellEnd"/>
      <w:r w:rsidRPr="00C074C2">
        <w:rPr>
          <w:rFonts w:ascii="Times New Roman" w:eastAsia="Times New Roman" w:hAnsi="Times New Roman" w:cs="Times New Roman"/>
          <w:color w:val="000000"/>
          <w:sz w:val="28"/>
          <w:szCs w:val="28"/>
          <w:lang w:eastAsia="ru-RU"/>
        </w:rPr>
        <w:t xml:space="preserve"> среды в общеобразовательном учреждении,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w:t>
      </w:r>
    </w:p>
    <w:p w14:paraId="3FDEBA4D" w14:textId="77777777" w:rsidR="004466E2" w:rsidRPr="00537722" w:rsidRDefault="00C074C2" w:rsidP="00537722">
      <w:pPr>
        <w:shd w:val="clear" w:color="auto" w:fill="FFFFFF"/>
        <w:spacing w:before="90" w:after="0" w:line="240" w:lineRule="auto"/>
        <w:ind w:firstLine="708"/>
        <w:jc w:val="both"/>
        <w:rPr>
          <w:rFonts w:ascii="Times New Roman" w:eastAsia="Times New Roman" w:hAnsi="Times New Roman" w:cs="Times New Roman"/>
          <w:color w:val="000000"/>
          <w:sz w:val="28"/>
          <w:szCs w:val="28"/>
          <w:lang w:eastAsia="ru-RU"/>
        </w:rPr>
      </w:pPr>
      <w:r w:rsidRPr="00C074C2">
        <w:rPr>
          <w:rFonts w:ascii="Times New Roman" w:eastAsia="Times New Roman" w:hAnsi="Times New Roman" w:cs="Times New Roman"/>
          <w:color w:val="000000"/>
          <w:sz w:val="28"/>
          <w:szCs w:val="28"/>
          <w:lang w:eastAsia="ru-RU"/>
        </w:rPr>
        <w:t xml:space="preserve"> В Законе Российской Федерации «Об образовании» сохранена обязанность образовательного учреждения организовывать питание обучающихся, выделять помещение для питания детей, предусматривать перерыв достаточной продолжительности. Школа представляет собой жизненно важную среду, используя которую можно оказывать влияние на процесс правильного питания и формировать у школьников верные навыки и стереотипы в данном вопросе. В школе существуют эффективные возможности, для проведения работы по охране здоровья и здоровому питанию. Именно школьный возраст является тем периодом, когда происходит основное развитие ребенка и формируется образ жизни, включая тип питания. </w:t>
      </w:r>
    </w:p>
    <w:p w14:paraId="5E9DDF55" w14:textId="77777777" w:rsidR="004466E2" w:rsidRPr="00537722" w:rsidRDefault="00C074C2" w:rsidP="00537722">
      <w:pPr>
        <w:shd w:val="clear" w:color="auto" w:fill="FFFFFF"/>
        <w:spacing w:before="90" w:after="0" w:line="240" w:lineRule="auto"/>
        <w:ind w:firstLine="708"/>
        <w:jc w:val="both"/>
        <w:rPr>
          <w:rFonts w:ascii="Times New Roman" w:eastAsia="Times New Roman" w:hAnsi="Times New Roman" w:cs="Times New Roman"/>
          <w:color w:val="000000"/>
          <w:sz w:val="28"/>
          <w:szCs w:val="28"/>
          <w:lang w:eastAsia="ru-RU"/>
        </w:rPr>
      </w:pPr>
      <w:r w:rsidRPr="00C074C2">
        <w:rPr>
          <w:rFonts w:ascii="Times New Roman" w:eastAsia="Times New Roman" w:hAnsi="Times New Roman" w:cs="Times New Roman"/>
          <w:color w:val="000000"/>
          <w:sz w:val="28"/>
          <w:szCs w:val="28"/>
          <w:lang w:eastAsia="ru-RU"/>
        </w:rPr>
        <w:t>Организованное школьное питание регламентируется санитарными правилами и нормами, и поэтому в значительной степени удовлетворяет принципам рационального питания. Многие учащиеся имеют слабое представление о правильном питании как составляющей части здорового образа жизни. Основные проблемы питания школьников связаны с нарушением режима питания вне стен школы, злоупотреблением чипсами, фаст-</w:t>
      </w:r>
      <w:proofErr w:type="spellStart"/>
      <w:r w:rsidRPr="00C074C2">
        <w:rPr>
          <w:rFonts w:ascii="Times New Roman" w:eastAsia="Times New Roman" w:hAnsi="Times New Roman" w:cs="Times New Roman"/>
          <w:color w:val="000000"/>
          <w:sz w:val="28"/>
          <w:szCs w:val="28"/>
          <w:lang w:eastAsia="ru-RU"/>
        </w:rPr>
        <w:t>фудами</w:t>
      </w:r>
      <w:proofErr w:type="spellEnd"/>
      <w:r w:rsidRPr="00C074C2">
        <w:rPr>
          <w:rFonts w:ascii="Times New Roman" w:eastAsia="Times New Roman" w:hAnsi="Times New Roman" w:cs="Times New Roman"/>
          <w:color w:val="000000"/>
          <w:sz w:val="28"/>
          <w:szCs w:val="28"/>
          <w:lang w:eastAsia="ru-RU"/>
        </w:rPr>
        <w:t>, сухариками, конфетами, шоколадными батончиками и т.д. Обычно это связано с недостаточной информированностью и/или попустительством со стороны родителей.</w:t>
      </w:r>
    </w:p>
    <w:p w14:paraId="698DA508" w14:textId="77777777" w:rsidR="00C074C2" w:rsidRPr="00C074C2" w:rsidRDefault="00C074C2" w:rsidP="00537722">
      <w:pPr>
        <w:shd w:val="clear" w:color="auto" w:fill="FFFFFF"/>
        <w:spacing w:before="90" w:after="0" w:line="240" w:lineRule="auto"/>
        <w:ind w:firstLine="708"/>
        <w:jc w:val="both"/>
        <w:rPr>
          <w:rFonts w:ascii="Times New Roman" w:eastAsia="Times New Roman" w:hAnsi="Times New Roman" w:cs="Times New Roman"/>
          <w:color w:val="000000"/>
          <w:sz w:val="28"/>
          <w:szCs w:val="28"/>
          <w:lang w:eastAsia="ru-RU"/>
        </w:rPr>
      </w:pPr>
      <w:r w:rsidRPr="00C074C2">
        <w:rPr>
          <w:rFonts w:ascii="Times New Roman" w:eastAsia="Times New Roman" w:hAnsi="Times New Roman" w:cs="Times New Roman"/>
          <w:color w:val="000000"/>
          <w:sz w:val="28"/>
          <w:szCs w:val="28"/>
          <w:lang w:eastAsia="ru-RU"/>
        </w:rPr>
        <w:t xml:space="preserve">Организовано питание обучающихся в </w:t>
      </w:r>
      <w:r w:rsidRPr="00537722">
        <w:rPr>
          <w:rFonts w:ascii="Times New Roman" w:eastAsia="Times New Roman" w:hAnsi="Times New Roman" w:cs="Times New Roman"/>
          <w:color w:val="000000"/>
          <w:sz w:val="28"/>
          <w:szCs w:val="28"/>
          <w:lang w:eastAsia="ru-RU"/>
        </w:rPr>
        <w:t xml:space="preserve">школьной </w:t>
      </w:r>
      <w:r w:rsidRPr="00C074C2">
        <w:rPr>
          <w:rFonts w:ascii="Times New Roman" w:eastAsia="Times New Roman" w:hAnsi="Times New Roman" w:cs="Times New Roman"/>
          <w:color w:val="000000"/>
          <w:sz w:val="28"/>
          <w:szCs w:val="28"/>
          <w:lang w:eastAsia="ru-RU"/>
        </w:rPr>
        <w:t xml:space="preserve">столовой на </w:t>
      </w:r>
      <w:r w:rsidRPr="00537722">
        <w:rPr>
          <w:rFonts w:ascii="Times New Roman" w:eastAsia="Times New Roman" w:hAnsi="Times New Roman" w:cs="Times New Roman"/>
          <w:color w:val="000000"/>
          <w:sz w:val="28"/>
          <w:szCs w:val="28"/>
          <w:lang w:eastAsia="ru-RU"/>
        </w:rPr>
        <w:t xml:space="preserve">50 </w:t>
      </w:r>
      <w:r w:rsidRPr="00C074C2">
        <w:rPr>
          <w:rFonts w:ascii="Times New Roman" w:eastAsia="Times New Roman" w:hAnsi="Times New Roman" w:cs="Times New Roman"/>
          <w:color w:val="000000"/>
          <w:sz w:val="28"/>
          <w:szCs w:val="28"/>
          <w:lang w:eastAsia="ru-RU"/>
        </w:rPr>
        <w:t xml:space="preserve">посадочных мест.  Качество эстетического оформления зала приема пищи </w:t>
      </w:r>
      <w:r w:rsidR="00537722" w:rsidRPr="00537722">
        <w:rPr>
          <w:rFonts w:ascii="Times New Roman" w:eastAsia="Times New Roman" w:hAnsi="Times New Roman" w:cs="Times New Roman"/>
          <w:color w:val="000000"/>
          <w:sz w:val="28"/>
          <w:szCs w:val="28"/>
          <w:lang w:eastAsia="ru-RU"/>
        </w:rPr>
        <w:t>удовлетворительное, гигиенические</w:t>
      </w:r>
      <w:r w:rsidRPr="00C074C2">
        <w:rPr>
          <w:rFonts w:ascii="Times New Roman" w:eastAsia="Times New Roman" w:hAnsi="Times New Roman" w:cs="Times New Roman"/>
          <w:color w:val="000000"/>
          <w:sz w:val="28"/>
          <w:szCs w:val="28"/>
          <w:lang w:eastAsia="ru-RU"/>
        </w:rPr>
        <w:t xml:space="preserve"> условия перед приемом пищи соблюдаются.</w:t>
      </w:r>
    </w:p>
    <w:p w14:paraId="7A0105FC" w14:textId="77777777" w:rsidR="00C074C2" w:rsidRPr="00C074C2" w:rsidRDefault="00C074C2" w:rsidP="00537722">
      <w:pPr>
        <w:shd w:val="clear" w:color="auto" w:fill="FFFFFF"/>
        <w:spacing w:before="90" w:after="0" w:line="240" w:lineRule="auto"/>
        <w:ind w:firstLine="708"/>
        <w:jc w:val="both"/>
        <w:rPr>
          <w:rFonts w:ascii="Times New Roman" w:eastAsia="Times New Roman" w:hAnsi="Times New Roman" w:cs="Times New Roman"/>
          <w:color w:val="000000"/>
          <w:sz w:val="28"/>
          <w:szCs w:val="28"/>
          <w:lang w:eastAsia="ru-RU"/>
        </w:rPr>
      </w:pPr>
      <w:r w:rsidRPr="00C074C2">
        <w:rPr>
          <w:rFonts w:ascii="Times New Roman" w:eastAsia="Times New Roman" w:hAnsi="Times New Roman" w:cs="Times New Roman"/>
          <w:color w:val="000000"/>
          <w:sz w:val="28"/>
          <w:szCs w:val="28"/>
          <w:lang w:eastAsia="ru-RU"/>
        </w:rPr>
        <w:t xml:space="preserve">Процент охвата горячим питанием составляет 100 %, в том числе питанием детей </w:t>
      </w:r>
      <w:r w:rsidR="0069584D" w:rsidRPr="00537722">
        <w:rPr>
          <w:rFonts w:ascii="Times New Roman" w:eastAsia="Times New Roman" w:hAnsi="Times New Roman" w:cs="Times New Roman"/>
          <w:color w:val="000000"/>
          <w:sz w:val="28"/>
          <w:szCs w:val="28"/>
          <w:lang w:eastAsia="ru-RU"/>
        </w:rPr>
        <w:t>льготной категории.</w:t>
      </w:r>
      <w:r w:rsidR="00537722" w:rsidRPr="00537722">
        <w:rPr>
          <w:rFonts w:ascii="Times New Roman" w:eastAsia="Times New Roman" w:hAnsi="Times New Roman" w:cs="Times New Roman"/>
          <w:color w:val="000000"/>
          <w:sz w:val="28"/>
          <w:szCs w:val="28"/>
          <w:lang w:eastAsia="ru-RU"/>
        </w:rPr>
        <w:t xml:space="preserve"> </w:t>
      </w:r>
      <w:r w:rsidRPr="00C074C2">
        <w:rPr>
          <w:rFonts w:ascii="Times New Roman" w:eastAsia="Times New Roman" w:hAnsi="Times New Roman" w:cs="Times New Roman"/>
          <w:color w:val="000000"/>
          <w:sz w:val="28"/>
          <w:szCs w:val="28"/>
          <w:lang w:eastAsia="ru-RU"/>
        </w:rPr>
        <w:t xml:space="preserve">Организовано бесплатное питание для следующих категорий учащихся: 1–4 классов – бесплатные </w:t>
      </w:r>
      <w:r w:rsidR="0069584D" w:rsidRPr="00537722">
        <w:rPr>
          <w:rFonts w:ascii="Times New Roman" w:eastAsia="Times New Roman" w:hAnsi="Times New Roman" w:cs="Times New Roman"/>
          <w:color w:val="000000"/>
          <w:sz w:val="28"/>
          <w:szCs w:val="28"/>
          <w:lang w:eastAsia="ru-RU"/>
        </w:rPr>
        <w:t>завтраки,</w:t>
      </w:r>
      <w:r w:rsidR="00537722" w:rsidRPr="00537722">
        <w:rPr>
          <w:rFonts w:ascii="Times New Roman" w:eastAsia="Times New Roman" w:hAnsi="Times New Roman" w:cs="Times New Roman"/>
          <w:color w:val="000000"/>
          <w:sz w:val="28"/>
          <w:szCs w:val="28"/>
          <w:lang w:eastAsia="ru-RU"/>
        </w:rPr>
        <w:t xml:space="preserve"> обучающиеся льготных</w:t>
      </w:r>
      <w:r w:rsidR="0069584D" w:rsidRPr="00537722">
        <w:rPr>
          <w:rFonts w:ascii="Times New Roman" w:eastAsia="Times New Roman" w:hAnsi="Times New Roman" w:cs="Times New Roman"/>
          <w:color w:val="000000"/>
          <w:sz w:val="28"/>
          <w:szCs w:val="28"/>
          <w:lang w:eastAsia="ru-RU"/>
        </w:rPr>
        <w:t xml:space="preserve"> </w:t>
      </w:r>
      <w:r w:rsidR="00537722" w:rsidRPr="00537722">
        <w:rPr>
          <w:rFonts w:ascii="Times New Roman" w:eastAsia="Times New Roman" w:hAnsi="Times New Roman" w:cs="Times New Roman"/>
          <w:color w:val="000000"/>
          <w:sz w:val="28"/>
          <w:szCs w:val="28"/>
          <w:lang w:eastAsia="ru-RU"/>
        </w:rPr>
        <w:t>категорий 1</w:t>
      </w:r>
      <w:r w:rsidRPr="00C074C2">
        <w:rPr>
          <w:rFonts w:ascii="Times New Roman" w:eastAsia="Times New Roman" w:hAnsi="Times New Roman" w:cs="Times New Roman"/>
          <w:color w:val="000000"/>
          <w:sz w:val="28"/>
          <w:szCs w:val="28"/>
          <w:lang w:eastAsia="ru-RU"/>
        </w:rPr>
        <w:t>–</w:t>
      </w:r>
      <w:r w:rsidR="0069584D" w:rsidRPr="00537722">
        <w:rPr>
          <w:rFonts w:ascii="Times New Roman" w:eastAsia="Times New Roman" w:hAnsi="Times New Roman" w:cs="Times New Roman"/>
          <w:color w:val="000000"/>
          <w:sz w:val="28"/>
          <w:szCs w:val="28"/>
          <w:lang w:eastAsia="ru-RU"/>
        </w:rPr>
        <w:t xml:space="preserve"> 11</w:t>
      </w:r>
      <w:r w:rsidRPr="00C074C2">
        <w:rPr>
          <w:rFonts w:ascii="Times New Roman" w:eastAsia="Times New Roman" w:hAnsi="Times New Roman" w:cs="Times New Roman"/>
          <w:color w:val="000000"/>
          <w:sz w:val="28"/>
          <w:szCs w:val="28"/>
          <w:lang w:eastAsia="ru-RU"/>
        </w:rPr>
        <w:t xml:space="preserve"> классов – бесплатны</w:t>
      </w:r>
      <w:r w:rsidR="0069584D" w:rsidRPr="00537722">
        <w:rPr>
          <w:rFonts w:ascii="Times New Roman" w:eastAsia="Times New Roman" w:hAnsi="Times New Roman" w:cs="Times New Roman"/>
          <w:color w:val="000000"/>
          <w:sz w:val="28"/>
          <w:szCs w:val="28"/>
          <w:lang w:eastAsia="ru-RU"/>
        </w:rPr>
        <w:t>е обеды.</w:t>
      </w:r>
    </w:p>
    <w:p w14:paraId="144F8BD6" w14:textId="77777777" w:rsidR="00C074C2" w:rsidRPr="00C074C2" w:rsidRDefault="00C074C2" w:rsidP="00537722">
      <w:pPr>
        <w:shd w:val="clear" w:color="auto" w:fill="FFFFFF"/>
        <w:spacing w:before="90" w:after="0" w:line="240" w:lineRule="auto"/>
        <w:jc w:val="both"/>
        <w:rPr>
          <w:rFonts w:ascii="Times New Roman" w:eastAsia="Times New Roman" w:hAnsi="Times New Roman" w:cs="Times New Roman"/>
          <w:color w:val="000000"/>
          <w:sz w:val="28"/>
          <w:szCs w:val="28"/>
          <w:lang w:eastAsia="ru-RU"/>
        </w:rPr>
      </w:pPr>
      <w:r w:rsidRPr="00C074C2">
        <w:rPr>
          <w:rFonts w:ascii="Times New Roman" w:eastAsia="Times New Roman" w:hAnsi="Times New Roman" w:cs="Times New Roman"/>
          <w:color w:val="000000"/>
          <w:sz w:val="28"/>
          <w:szCs w:val="28"/>
          <w:lang w:eastAsia="ru-RU"/>
        </w:rPr>
        <w:t xml:space="preserve">. </w:t>
      </w:r>
      <w:r w:rsidR="00537722" w:rsidRPr="00537722">
        <w:rPr>
          <w:rFonts w:ascii="Times New Roman" w:eastAsia="Times New Roman" w:hAnsi="Times New Roman" w:cs="Times New Roman"/>
          <w:color w:val="000000"/>
          <w:sz w:val="28"/>
          <w:szCs w:val="28"/>
          <w:lang w:eastAsia="ru-RU"/>
        </w:rPr>
        <w:tab/>
      </w:r>
      <w:r w:rsidRPr="00C074C2">
        <w:rPr>
          <w:rFonts w:ascii="Times New Roman" w:eastAsia="Times New Roman" w:hAnsi="Times New Roman" w:cs="Times New Roman"/>
          <w:color w:val="000000"/>
          <w:sz w:val="28"/>
          <w:szCs w:val="28"/>
          <w:lang w:eastAsia="ru-RU"/>
        </w:rPr>
        <w:t>За школьным питанием осуществляется многоуровневый контроль.</w:t>
      </w:r>
    </w:p>
    <w:p w14:paraId="4AB44AD0" w14:textId="77777777" w:rsidR="00C074C2" w:rsidRPr="00C074C2" w:rsidRDefault="00C074C2" w:rsidP="00537722">
      <w:pPr>
        <w:shd w:val="clear" w:color="auto" w:fill="FFFFFF"/>
        <w:spacing w:before="90" w:after="0" w:line="240" w:lineRule="auto"/>
        <w:jc w:val="both"/>
        <w:rPr>
          <w:rFonts w:ascii="Times New Roman" w:eastAsia="Times New Roman" w:hAnsi="Times New Roman" w:cs="Times New Roman"/>
          <w:color w:val="000000"/>
          <w:sz w:val="28"/>
          <w:szCs w:val="28"/>
          <w:lang w:eastAsia="ru-RU"/>
        </w:rPr>
      </w:pPr>
      <w:r w:rsidRPr="00C074C2">
        <w:rPr>
          <w:rFonts w:ascii="Times New Roman" w:eastAsia="Times New Roman" w:hAnsi="Times New Roman" w:cs="Times New Roman"/>
          <w:color w:val="000000"/>
          <w:sz w:val="28"/>
          <w:szCs w:val="28"/>
          <w:lang w:eastAsia="ru-RU"/>
        </w:rPr>
        <w:t xml:space="preserve"> I уровень – внутренний контроль учреждения: </w:t>
      </w:r>
      <w:proofErr w:type="spellStart"/>
      <w:r w:rsidRPr="00C074C2">
        <w:rPr>
          <w:rFonts w:ascii="Times New Roman" w:eastAsia="Times New Roman" w:hAnsi="Times New Roman" w:cs="Times New Roman"/>
          <w:color w:val="000000"/>
          <w:sz w:val="28"/>
          <w:szCs w:val="28"/>
          <w:lang w:eastAsia="ru-RU"/>
        </w:rPr>
        <w:t>бракеражная</w:t>
      </w:r>
      <w:proofErr w:type="spellEnd"/>
      <w:r w:rsidRPr="00C074C2">
        <w:rPr>
          <w:rFonts w:ascii="Times New Roman" w:eastAsia="Times New Roman" w:hAnsi="Times New Roman" w:cs="Times New Roman"/>
          <w:color w:val="000000"/>
          <w:sz w:val="28"/>
          <w:szCs w:val="28"/>
          <w:lang w:eastAsia="ru-RU"/>
        </w:rPr>
        <w:t xml:space="preserve"> комиссия и администрация школы, которая контролирует и качество питания, продукты и степень удовлетворенности детей.</w:t>
      </w:r>
    </w:p>
    <w:p w14:paraId="01A6DEA4" w14:textId="77777777" w:rsidR="00C074C2" w:rsidRPr="00C074C2" w:rsidRDefault="00C074C2" w:rsidP="00537722">
      <w:pPr>
        <w:shd w:val="clear" w:color="auto" w:fill="FFFFFF"/>
        <w:spacing w:before="90" w:after="0" w:line="240" w:lineRule="auto"/>
        <w:jc w:val="both"/>
        <w:rPr>
          <w:rFonts w:ascii="Times New Roman" w:eastAsia="Times New Roman" w:hAnsi="Times New Roman" w:cs="Times New Roman"/>
          <w:color w:val="000000"/>
          <w:sz w:val="28"/>
          <w:szCs w:val="28"/>
          <w:lang w:eastAsia="ru-RU"/>
        </w:rPr>
      </w:pPr>
      <w:r w:rsidRPr="00C074C2">
        <w:rPr>
          <w:rFonts w:ascii="Times New Roman" w:eastAsia="Times New Roman" w:hAnsi="Times New Roman" w:cs="Times New Roman"/>
          <w:color w:val="000000"/>
          <w:sz w:val="28"/>
          <w:szCs w:val="28"/>
          <w:lang w:eastAsia="ru-RU"/>
        </w:rPr>
        <w:t xml:space="preserve"> II уровень – родительский или общественный. Родители </w:t>
      </w:r>
      <w:r w:rsidR="0069584D" w:rsidRPr="00537722">
        <w:rPr>
          <w:rFonts w:ascii="Times New Roman" w:eastAsia="Times New Roman" w:hAnsi="Times New Roman" w:cs="Times New Roman"/>
          <w:color w:val="000000"/>
          <w:sz w:val="28"/>
          <w:szCs w:val="28"/>
          <w:lang w:eastAsia="ru-RU"/>
        </w:rPr>
        <w:t xml:space="preserve">контролируют </w:t>
      </w:r>
      <w:r w:rsidRPr="00C074C2">
        <w:rPr>
          <w:rFonts w:ascii="Times New Roman" w:eastAsia="Times New Roman" w:hAnsi="Times New Roman" w:cs="Times New Roman"/>
          <w:color w:val="000000"/>
          <w:sz w:val="28"/>
          <w:szCs w:val="28"/>
          <w:lang w:eastAsia="ru-RU"/>
        </w:rPr>
        <w:t>работу столовой</w:t>
      </w:r>
      <w:r w:rsidR="0069584D" w:rsidRPr="00537722">
        <w:rPr>
          <w:rFonts w:ascii="Times New Roman" w:eastAsia="Times New Roman" w:hAnsi="Times New Roman" w:cs="Times New Roman"/>
          <w:color w:val="000000"/>
          <w:sz w:val="28"/>
          <w:szCs w:val="28"/>
          <w:lang w:eastAsia="ru-RU"/>
        </w:rPr>
        <w:t>.</w:t>
      </w:r>
    </w:p>
    <w:p w14:paraId="79B7DB38" w14:textId="77777777" w:rsidR="00C074C2" w:rsidRPr="00C074C2" w:rsidRDefault="00537722" w:rsidP="00537722">
      <w:pPr>
        <w:shd w:val="clear" w:color="auto" w:fill="FFFFFF"/>
        <w:spacing w:before="90" w:after="0" w:line="240" w:lineRule="auto"/>
        <w:ind w:firstLine="708"/>
        <w:jc w:val="both"/>
        <w:rPr>
          <w:rFonts w:ascii="Times New Roman" w:eastAsia="Times New Roman" w:hAnsi="Times New Roman" w:cs="Times New Roman"/>
          <w:color w:val="000000"/>
          <w:sz w:val="28"/>
          <w:szCs w:val="28"/>
          <w:lang w:eastAsia="ru-RU"/>
        </w:rPr>
      </w:pPr>
      <w:r w:rsidRPr="00537722">
        <w:rPr>
          <w:rFonts w:ascii="Times New Roman" w:eastAsia="Times New Roman" w:hAnsi="Times New Roman" w:cs="Times New Roman"/>
          <w:color w:val="000000"/>
          <w:sz w:val="28"/>
          <w:szCs w:val="28"/>
          <w:lang w:eastAsia="ru-RU"/>
        </w:rPr>
        <w:t xml:space="preserve"> </w:t>
      </w:r>
      <w:r w:rsidR="00C074C2" w:rsidRPr="00C074C2">
        <w:rPr>
          <w:rFonts w:ascii="Times New Roman" w:eastAsia="Times New Roman" w:hAnsi="Times New Roman" w:cs="Times New Roman"/>
          <w:color w:val="000000"/>
          <w:sz w:val="28"/>
          <w:szCs w:val="28"/>
          <w:lang w:eastAsia="ru-RU"/>
        </w:rPr>
        <w:t xml:space="preserve">«Школьное питание – это залог здоровья подрастающего поколения». Горячее питание детей во время пребывания в школе является одним из важных условий поддержания их здоровья и способности к эффективному обучению. Полноценное и сбалансированное питание способствует профилактике заболеваний, повышению работоспособности и успеваемости, физическому и </w:t>
      </w:r>
      <w:r w:rsidR="00C074C2" w:rsidRPr="00C074C2">
        <w:rPr>
          <w:rFonts w:ascii="Times New Roman" w:eastAsia="Times New Roman" w:hAnsi="Times New Roman" w:cs="Times New Roman"/>
          <w:color w:val="000000"/>
          <w:sz w:val="28"/>
          <w:szCs w:val="28"/>
          <w:lang w:eastAsia="ru-RU"/>
        </w:rPr>
        <w:lastRenderedPageBreak/>
        <w:t xml:space="preserve">умственному развитию детей и подростков, создаёт условия к их адаптации к современной жизни. </w:t>
      </w:r>
    </w:p>
    <w:p w14:paraId="1D61E28A" w14:textId="77777777" w:rsidR="00854140" w:rsidRPr="00537722" w:rsidRDefault="00854140" w:rsidP="00537722">
      <w:pPr>
        <w:spacing w:after="0"/>
        <w:jc w:val="both"/>
        <w:rPr>
          <w:rFonts w:ascii="Times New Roman" w:hAnsi="Times New Roman" w:cs="Times New Roman"/>
          <w:sz w:val="28"/>
          <w:szCs w:val="28"/>
        </w:rPr>
      </w:pPr>
    </w:p>
    <w:sectPr w:rsidR="00854140" w:rsidRPr="00537722" w:rsidSect="00383914">
      <w:pgSz w:w="11906" w:h="16838"/>
      <w:pgMar w:top="993" w:right="707"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48365" w14:textId="77777777" w:rsidR="00361F08" w:rsidRDefault="00361F08" w:rsidP="005455C5">
      <w:pPr>
        <w:spacing w:after="0" w:line="240" w:lineRule="auto"/>
      </w:pPr>
      <w:r>
        <w:separator/>
      </w:r>
    </w:p>
  </w:endnote>
  <w:endnote w:type="continuationSeparator" w:id="0">
    <w:p w14:paraId="34F47BF6" w14:textId="77777777" w:rsidR="00361F08" w:rsidRDefault="00361F08" w:rsidP="0054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5685D" w14:textId="77777777" w:rsidR="00361F08" w:rsidRDefault="00361F08" w:rsidP="005455C5">
      <w:pPr>
        <w:spacing w:after="0" w:line="240" w:lineRule="auto"/>
      </w:pPr>
      <w:r>
        <w:separator/>
      </w:r>
    </w:p>
  </w:footnote>
  <w:footnote w:type="continuationSeparator" w:id="0">
    <w:p w14:paraId="26C40072" w14:textId="77777777" w:rsidR="00361F08" w:rsidRDefault="00361F08" w:rsidP="00545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25932"/>
    <w:multiLevelType w:val="multilevel"/>
    <w:tmpl w:val="5322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F11CD7"/>
    <w:multiLevelType w:val="multilevel"/>
    <w:tmpl w:val="3F76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031BD"/>
    <w:multiLevelType w:val="multilevel"/>
    <w:tmpl w:val="A8F8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75F0F"/>
    <w:multiLevelType w:val="multilevel"/>
    <w:tmpl w:val="1C06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CD6050"/>
    <w:multiLevelType w:val="multilevel"/>
    <w:tmpl w:val="456CA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40"/>
    <w:rsid w:val="00190913"/>
    <w:rsid w:val="00361F08"/>
    <w:rsid w:val="00383914"/>
    <w:rsid w:val="00407321"/>
    <w:rsid w:val="004466E2"/>
    <w:rsid w:val="00537722"/>
    <w:rsid w:val="005455C5"/>
    <w:rsid w:val="0069584D"/>
    <w:rsid w:val="006A7108"/>
    <w:rsid w:val="00723756"/>
    <w:rsid w:val="00854140"/>
    <w:rsid w:val="00882A99"/>
    <w:rsid w:val="00B15E82"/>
    <w:rsid w:val="00C074C2"/>
    <w:rsid w:val="00E36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79D6C"/>
  <w15:chartTrackingRefBased/>
  <w15:docId w15:val="{6892166B-E3DB-424F-9236-AC479B24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41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455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55C5"/>
  </w:style>
  <w:style w:type="paragraph" w:styleId="a6">
    <w:name w:val="footer"/>
    <w:basedOn w:val="a"/>
    <w:link w:val="a7"/>
    <w:uiPriority w:val="99"/>
    <w:unhideWhenUsed/>
    <w:rsid w:val="005455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8218">
      <w:bodyDiv w:val="1"/>
      <w:marLeft w:val="0"/>
      <w:marRight w:val="0"/>
      <w:marTop w:val="0"/>
      <w:marBottom w:val="0"/>
      <w:divBdr>
        <w:top w:val="none" w:sz="0" w:space="0" w:color="auto"/>
        <w:left w:val="none" w:sz="0" w:space="0" w:color="auto"/>
        <w:bottom w:val="none" w:sz="0" w:space="0" w:color="auto"/>
        <w:right w:val="none" w:sz="0" w:space="0" w:color="auto"/>
      </w:divBdr>
    </w:div>
    <w:div w:id="1239559969">
      <w:bodyDiv w:val="1"/>
      <w:marLeft w:val="0"/>
      <w:marRight w:val="0"/>
      <w:marTop w:val="0"/>
      <w:marBottom w:val="0"/>
      <w:divBdr>
        <w:top w:val="none" w:sz="0" w:space="0" w:color="auto"/>
        <w:left w:val="none" w:sz="0" w:space="0" w:color="auto"/>
        <w:bottom w:val="none" w:sz="0" w:space="0" w:color="auto"/>
        <w:right w:val="none" w:sz="0" w:space="0" w:color="auto"/>
      </w:divBdr>
      <w:divsChild>
        <w:div w:id="1954511999">
          <w:marLeft w:val="0"/>
          <w:marRight w:val="0"/>
          <w:marTop w:val="0"/>
          <w:marBottom w:val="0"/>
          <w:divBdr>
            <w:top w:val="none" w:sz="0" w:space="0" w:color="auto"/>
            <w:left w:val="none" w:sz="0" w:space="0" w:color="auto"/>
            <w:bottom w:val="none" w:sz="0" w:space="0" w:color="auto"/>
            <w:right w:val="none" w:sz="0" w:space="0" w:color="auto"/>
          </w:divBdr>
        </w:div>
        <w:div w:id="1731493412">
          <w:marLeft w:val="0"/>
          <w:marRight w:val="0"/>
          <w:marTop w:val="0"/>
          <w:marBottom w:val="0"/>
          <w:divBdr>
            <w:top w:val="none" w:sz="0" w:space="0" w:color="auto"/>
            <w:left w:val="none" w:sz="0" w:space="0" w:color="auto"/>
            <w:bottom w:val="none" w:sz="0" w:space="0" w:color="auto"/>
            <w:right w:val="none" w:sz="0" w:space="0" w:color="auto"/>
          </w:divBdr>
          <w:divsChild>
            <w:div w:id="428816334">
              <w:marLeft w:val="0"/>
              <w:marRight w:val="0"/>
              <w:marTop w:val="0"/>
              <w:marBottom w:val="0"/>
              <w:divBdr>
                <w:top w:val="none" w:sz="0" w:space="0" w:color="auto"/>
                <w:left w:val="none" w:sz="0" w:space="0" w:color="auto"/>
                <w:bottom w:val="none" w:sz="0" w:space="0" w:color="auto"/>
                <w:right w:val="none" w:sz="0" w:space="0" w:color="auto"/>
              </w:divBdr>
              <w:divsChild>
                <w:div w:id="1952395842">
                  <w:marLeft w:val="0"/>
                  <w:marRight w:val="0"/>
                  <w:marTop w:val="0"/>
                  <w:marBottom w:val="0"/>
                  <w:divBdr>
                    <w:top w:val="none" w:sz="0" w:space="0" w:color="auto"/>
                    <w:left w:val="none" w:sz="0" w:space="0" w:color="auto"/>
                    <w:bottom w:val="none" w:sz="0" w:space="0" w:color="auto"/>
                    <w:right w:val="none" w:sz="0" w:space="0" w:color="auto"/>
                  </w:divBdr>
                  <w:divsChild>
                    <w:div w:id="245237547">
                      <w:marLeft w:val="0"/>
                      <w:marRight w:val="0"/>
                      <w:marTop w:val="0"/>
                      <w:marBottom w:val="0"/>
                      <w:divBdr>
                        <w:top w:val="none" w:sz="0" w:space="0" w:color="auto"/>
                        <w:left w:val="none" w:sz="0" w:space="0" w:color="auto"/>
                        <w:bottom w:val="none" w:sz="0" w:space="0" w:color="auto"/>
                        <w:right w:val="none" w:sz="0" w:space="0" w:color="auto"/>
                      </w:divBdr>
                      <w:divsChild>
                        <w:div w:id="1011030754">
                          <w:marLeft w:val="0"/>
                          <w:marRight w:val="0"/>
                          <w:marTop w:val="0"/>
                          <w:marBottom w:val="0"/>
                          <w:divBdr>
                            <w:top w:val="none" w:sz="0" w:space="0" w:color="auto"/>
                            <w:left w:val="none" w:sz="0" w:space="0" w:color="auto"/>
                            <w:bottom w:val="none" w:sz="0" w:space="0" w:color="auto"/>
                            <w:right w:val="none" w:sz="0" w:space="0" w:color="auto"/>
                          </w:divBdr>
                        </w:div>
                        <w:div w:id="126317203">
                          <w:marLeft w:val="0"/>
                          <w:marRight w:val="0"/>
                          <w:marTop w:val="0"/>
                          <w:marBottom w:val="0"/>
                          <w:divBdr>
                            <w:top w:val="none" w:sz="0" w:space="0" w:color="auto"/>
                            <w:left w:val="none" w:sz="0" w:space="0" w:color="auto"/>
                            <w:bottom w:val="none" w:sz="0" w:space="0" w:color="auto"/>
                            <w:right w:val="none" w:sz="0" w:space="0" w:color="auto"/>
                          </w:divBdr>
                          <w:divsChild>
                            <w:div w:id="1933928305">
                              <w:marLeft w:val="0"/>
                              <w:marRight w:val="0"/>
                              <w:marTop w:val="0"/>
                              <w:marBottom w:val="0"/>
                              <w:divBdr>
                                <w:top w:val="none" w:sz="0" w:space="0" w:color="auto"/>
                                <w:left w:val="none" w:sz="0" w:space="0" w:color="auto"/>
                                <w:bottom w:val="none" w:sz="0" w:space="0" w:color="auto"/>
                                <w:right w:val="none" w:sz="0" w:space="0" w:color="auto"/>
                              </w:divBdr>
                              <w:divsChild>
                                <w:div w:id="1855612325">
                                  <w:marLeft w:val="0"/>
                                  <w:marRight w:val="0"/>
                                  <w:marTop w:val="0"/>
                                  <w:marBottom w:val="0"/>
                                  <w:divBdr>
                                    <w:top w:val="none" w:sz="0" w:space="0" w:color="auto"/>
                                    <w:left w:val="none" w:sz="0" w:space="0" w:color="auto"/>
                                    <w:bottom w:val="none" w:sz="0" w:space="0" w:color="auto"/>
                                    <w:right w:val="none" w:sz="0" w:space="0" w:color="auto"/>
                                  </w:divBdr>
                                </w:div>
                                <w:div w:id="1168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428406">
          <w:marLeft w:val="0"/>
          <w:marRight w:val="0"/>
          <w:marTop w:val="0"/>
          <w:marBottom w:val="0"/>
          <w:divBdr>
            <w:top w:val="none" w:sz="0" w:space="0" w:color="auto"/>
            <w:left w:val="none" w:sz="0" w:space="0" w:color="auto"/>
            <w:bottom w:val="none" w:sz="0" w:space="0" w:color="auto"/>
            <w:right w:val="none" w:sz="0" w:space="0" w:color="auto"/>
          </w:divBdr>
          <w:divsChild>
            <w:div w:id="1920551939">
              <w:marLeft w:val="0"/>
              <w:marRight w:val="0"/>
              <w:marTop w:val="0"/>
              <w:marBottom w:val="0"/>
              <w:divBdr>
                <w:top w:val="none" w:sz="0" w:space="0" w:color="auto"/>
                <w:left w:val="none" w:sz="0" w:space="0" w:color="auto"/>
                <w:bottom w:val="none" w:sz="0" w:space="0" w:color="auto"/>
                <w:right w:val="none" w:sz="0" w:space="0" w:color="auto"/>
              </w:divBdr>
              <w:divsChild>
                <w:div w:id="1551721178">
                  <w:marLeft w:val="0"/>
                  <w:marRight w:val="0"/>
                  <w:marTop w:val="0"/>
                  <w:marBottom w:val="0"/>
                  <w:divBdr>
                    <w:top w:val="none" w:sz="0" w:space="0" w:color="auto"/>
                    <w:left w:val="none" w:sz="0" w:space="0" w:color="auto"/>
                    <w:bottom w:val="none" w:sz="0" w:space="0" w:color="auto"/>
                    <w:right w:val="none" w:sz="0" w:space="0" w:color="auto"/>
                  </w:divBdr>
                  <w:divsChild>
                    <w:div w:id="1947999490">
                      <w:marLeft w:val="0"/>
                      <w:marRight w:val="0"/>
                      <w:marTop w:val="0"/>
                      <w:marBottom w:val="0"/>
                      <w:divBdr>
                        <w:top w:val="none" w:sz="0" w:space="0" w:color="auto"/>
                        <w:left w:val="none" w:sz="0" w:space="0" w:color="auto"/>
                        <w:bottom w:val="none" w:sz="0" w:space="0" w:color="auto"/>
                        <w:right w:val="none" w:sz="0" w:space="0" w:color="auto"/>
                      </w:divBdr>
                      <w:divsChild>
                        <w:div w:id="1653293528">
                          <w:marLeft w:val="0"/>
                          <w:marRight w:val="0"/>
                          <w:marTop w:val="0"/>
                          <w:marBottom w:val="0"/>
                          <w:divBdr>
                            <w:top w:val="none" w:sz="0" w:space="0" w:color="auto"/>
                            <w:left w:val="none" w:sz="0" w:space="0" w:color="auto"/>
                            <w:bottom w:val="none" w:sz="0" w:space="0" w:color="auto"/>
                            <w:right w:val="none" w:sz="0" w:space="0" w:color="auto"/>
                          </w:divBdr>
                        </w:div>
                        <w:div w:id="760642685">
                          <w:marLeft w:val="0"/>
                          <w:marRight w:val="0"/>
                          <w:marTop w:val="0"/>
                          <w:marBottom w:val="0"/>
                          <w:divBdr>
                            <w:top w:val="none" w:sz="0" w:space="0" w:color="auto"/>
                            <w:left w:val="none" w:sz="0" w:space="0" w:color="auto"/>
                            <w:bottom w:val="none" w:sz="0" w:space="0" w:color="auto"/>
                            <w:right w:val="none" w:sz="0" w:space="0" w:color="auto"/>
                          </w:divBdr>
                          <w:divsChild>
                            <w:div w:id="1592398697">
                              <w:marLeft w:val="0"/>
                              <w:marRight w:val="0"/>
                              <w:marTop w:val="0"/>
                              <w:marBottom w:val="0"/>
                              <w:divBdr>
                                <w:top w:val="none" w:sz="0" w:space="0" w:color="auto"/>
                                <w:left w:val="none" w:sz="0" w:space="0" w:color="auto"/>
                                <w:bottom w:val="none" w:sz="0" w:space="0" w:color="auto"/>
                                <w:right w:val="none" w:sz="0" w:space="0" w:color="auto"/>
                              </w:divBdr>
                              <w:divsChild>
                                <w:div w:id="339433939">
                                  <w:marLeft w:val="0"/>
                                  <w:marRight w:val="0"/>
                                  <w:marTop w:val="0"/>
                                  <w:marBottom w:val="0"/>
                                  <w:divBdr>
                                    <w:top w:val="none" w:sz="0" w:space="0" w:color="auto"/>
                                    <w:left w:val="none" w:sz="0" w:space="0" w:color="auto"/>
                                    <w:bottom w:val="none" w:sz="0" w:space="0" w:color="auto"/>
                                    <w:right w:val="none" w:sz="0" w:space="0" w:color="auto"/>
                                  </w:divBdr>
                                </w:div>
                                <w:div w:id="4597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51511">
          <w:marLeft w:val="0"/>
          <w:marRight w:val="0"/>
          <w:marTop w:val="0"/>
          <w:marBottom w:val="0"/>
          <w:divBdr>
            <w:top w:val="none" w:sz="0" w:space="0" w:color="auto"/>
            <w:left w:val="none" w:sz="0" w:space="0" w:color="auto"/>
            <w:bottom w:val="none" w:sz="0" w:space="0" w:color="auto"/>
            <w:right w:val="none" w:sz="0" w:space="0" w:color="auto"/>
          </w:divBdr>
        </w:div>
      </w:divsChild>
    </w:div>
    <w:div w:id="1341589902">
      <w:bodyDiv w:val="1"/>
      <w:marLeft w:val="0"/>
      <w:marRight w:val="0"/>
      <w:marTop w:val="0"/>
      <w:marBottom w:val="0"/>
      <w:divBdr>
        <w:top w:val="none" w:sz="0" w:space="0" w:color="auto"/>
        <w:left w:val="none" w:sz="0" w:space="0" w:color="auto"/>
        <w:bottom w:val="none" w:sz="0" w:space="0" w:color="auto"/>
        <w:right w:val="none" w:sz="0" w:space="0" w:color="auto"/>
      </w:divBdr>
    </w:div>
    <w:div w:id="1346009594">
      <w:bodyDiv w:val="1"/>
      <w:marLeft w:val="0"/>
      <w:marRight w:val="0"/>
      <w:marTop w:val="0"/>
      <w:marBottom w:val="0"/>
      <w:divBdr>
        <w:top w:val="none" w:sz="0" w:space="0" w:color="auto"/>
        <w:left w:val="none" w:sz="0" w:space="0" w:color="auto"/>
        <w:bottom w:val="none" w:sz="0" w:space="0" w:color="auto"/>
        <w:right w:val="none" w:sz="0" w:space="0" w:color="auto"/>
      </w:divBdr>
    </w:div>
    <w:div w:id="2079092684">
      <w:bodyDiv w:val="1"/>
      <w:marLeft w:val="0"/>
      <w:marRight w:val="0"/>
      <w:marTop w:val="0"/>
      <w:marBottom w:val="0"/>
      <w:divBdr>
        <w:top w:val="none" w:sz="0" w:space="0" w:color="auto"/>
        <w:left w:val="none" w:sz="0" w:space="0" w:color="auto"/>
        <w:bottom w:val="none" w:sz="0" w:space="0" w:color="auto"/>
        <w:right w:val="none" w:sz="0" w:space="0" w:color="auto"/>
      </w:divBdr>
      <w:divsChild>
        <w:div w:id="880901596">
          <w:marLeft w:val="0"/>
          <w:marRight w:val="0"/>
          <w:marTop w:val="0"/>
          <w:marBottom w:val="0"/>
          <w:divBdr>
            <w:top w:val="none" w:sz="0" w:space="0" w:color="auto"/>
            <w:left w:val="none" w:sz="0" w:space="0" w:color="auto"/>
            <w:bottom w:val="none" w:sz="0" w:space="0" w:color="auto"/>
            <w:right w:val="none" w:sz="0" w:space="0" w:color="auto"/>
          </w:divBdr>
        </w:div>
      </w:divsChild>
    </w:div>
    <w:div w:id="2116093571">
      <w:bodyDiv w:val="1"/>
      <w:marLeft w:val="0"/>
      <w:marRight w:val="0"/>
      <w:marTop w:val="0"/>
      <w:marBottom w:val="0"/>
      <w:divBdr>
        <w:top w:val="none" w:sz="0" w:space="0" w:color="auto"/>
        <w:left w:val="none" w:sz="0" w:space="0" w:color="auto"/>
        <w:bottom w:val="none" w:sz="0" w:space="0" w:color="auto"/>
        <w:right w:val="none" w:sz="0" w:space="0" w:color="auto"/>
      </w:divBdr>
      <w:divsChild>
        <w:div w:id="1073047308">
          <w:marLeft w:val="0"/>
          <w:marRight w:val="0"/>
          <w:marTop w:val="0"/>
          <w:marBottom w:val="0"/>
          <w:divBdr>
            <w:top w:val="none" w:sz="0" w:space="0" w:color="auto"/>
            <w:left w:val="none" w:sz="0" w:space="0" w:color="auto"/>
            <w:bottom w:val="none" w:sz="0" w:space="0" w:color="auto"/>
            <w:right w:val="none" w:sz="0" w:space="0" w:color="auto"/>
          </w:divBdr>
          <w:divsChild>
            <w:div w:id="1457336091">
              <w:marLeft w:val="0"/>
              <w:marRight w:val="0"/>
              <w:marTop w:val="0"/>
              <w:marBottom w:val="0"/>
              <w:divBdr>
                <w:top w:val="none" w:sz="0" w:space="0" w:color="auto"/>
                <w:left w:val="none" w:sz="0" w:space="0" w:color="auto"/>
                <w:bottom w:val="none" w:sz="0" w:space="0" w:color="auto"/>
                <w:right w:val="none" w:sz="0" w:space="0" w:color="auto"/>
              </w:divBdr>
              <w:divsChild>
                <w:div w:id="10518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2595">
          <w:marLeft w:val="0"/>
          <w:marRight w:val="0"/>
          <w:marTop w:val="450"/>
          <w:marBottom w:val="0"/>
          <w:divBdr>
            <w:top w:val="none" w:sz="0" w:space="0" w:color="auto"/>
            <w:left w:val="none" w:sz="0" w:space="0" w:color="auto"/>
            <w:bottom w:val="none" w:sz="0" w:space="0" w:color="auto"/>
            <w:right w:val="none" w:sz="0" w:space="0" w:color="auto"/>
          </w:divBdr>
          <w:divsChild>
            <w:div w:id="786123845">
              <w:marLeft w:val="0"/>
              <w:marRight w:val="0"/>
              <w:marTop w:val="0"/>
              <w:marBottom w:val="0"/>
              <w:divBdr>
                <w:top w:val="none" w:sz="0" w:space="0" w:color="auto"/>
                <w:left w:val="none" w:sz="0" w:space="0" w:color="auto"/>
                <w:bottom w:val="none" w:sz="0" w:space="0" w:color="auto"/>
                <w:right w:val="none" w:sz="0" w:space="0" w:color="auto"/>
              </w:divBdr>
              <w:divsChild>
                <w:div w:id="1835105487">
                  <w:marLeft w:val="0"/>
                  <w:marRight w:val="0"/>
                  <w:marTop w:val="0"/>
                  <w:marBottom w:val="0"/>
                  <w:divBdr>
                    <w:top w:val="none" w:sz="0" w:space="0" w:color="auto"/>
                    <w:left w:val="none" w:sz="0" w:space="0" w:color="auto"/>
                    <w:bottom w:val="none" w:sz="0" w:space="0" w:color="auto"/>
                    <w:right w:val="none" w:sz="0" w:space="0" w:color="auto"/>
                  </w:divBdr>
                  <w:divsChild>
                    <w:div w:id="1947036442">
                      <w:marLeft w:val="0"/>
                      <w:marRight w:val="0"/>
                      <w:marTop w:val="0"/>
                      <w:marBottom w:val="0"/>
                      <w:divBdr>
                        <w:top w:val="none" w:sz="0" w:space="0" w:color="auto"/>
                        <w:left w:val="none" w:sz="0" w:space="0" w:color="auto"/>
                        <w:bottom w:val="none" w:sz="0" w:space="0" w:color="auto"/>
                        <w:right w:val="none" w:sz="0" w:space="0" w:color="auto"/>
                      </w:divBdr>
                      <w:divsChild>
                        <w:div w:id="1589191645">
                          <w:marLeft w:val="0"/>
                          <w:marRight w:val="0"/>
                          <w:marTop w:val="0"/>
                          <w:marBottom w:val="0"/>
                          <w:divBdr>
                            <w:top w:val="none" w:sz="0" w:space="0" w:color="auto"/>
                            <w:left w:val="none" w:sz="0" w:space="0" w:color="auto"/>
                            <w:bottom w:val="none" w:sz="0" w:space="0" w:color="auto"/>
                            <w:right w:val="none" w:sz="0" w:space="0" w:color="auto"/>
                          </w:divBdr>
                          <w:divsChild>
                            <w:div w:id="183942559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Учитель-1</cp:lastModifiedBy>
  <cp:revision>2</cp:revision>
  <dcterms:created xsi:type="dcterms:W3CDTF">2024-10-24T08:20:00Z</dcterms:created>
  <dcterms:modified xsi:type="dcterms:W3CDTF">2024-10-24T08:20:00Z</dcterms:modified>
</cp:coreProperties>
</file>